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AF" w:rsidRPr="00654162" w:rsidRDefault="00DC6DAF">
      <w:pPr>
        <w:rPr>
          <w:rFonts w:ascii="Times New Roman" w:hAnsi="Times New Roman" w:cs="Times New Roman"/>
          <w:sz w:val="24"/>
          <w:szCs w:val="24"/>
        </w:rPr>
      </w:pPr>
    </w:p>
    <w:p w:rsidR="004643FB" w:rsidRPr="00654162" w:rsidRDefault="004643FB" w:rsidP="00BD191E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5416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Przedmiotowy system oceniania z techniki </w:t>
      </w:r>
    </w:p>
    <w:p w:rsidR="00BD191E" w:rsidRPr="00654162" w:rsidRDefault="004643FB" w:rsidP="00BD191E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54162">
        <w:rPr>
          <w:rFonts w:ascii="Times New Roman" w:eastAsia="Arial" w:hAnsi="Times New Roman" w:cs="Times New Roman"/>
          <w:b/>
          <w:bCs/>
          <w:sz w:val="24"/>
          <w:szCs w:val="24"/>
        </w:rPr>
        <w:t>w klasach IV, V, VI w roku szkolnym 202</w:t>
      </w:r>
      <w:r w:rsidR="00295015" w:rsidRPr="00654162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r w:rsidRPr="00654162">
        <w:rPr>
          <w:rFonts w:ascii="Times New Roman" w:eastAsia="Arial" w:hAnsi="Times New Roman" w:cs="Times New Roman"/>
          <w:b/>
          <w:bCs/>
          <w:sz w:val="24"/>
          <w:szCs w:val="24"/>
        </w:rPr>
        <w:t>/202</w:t>
      </w:r>
      <w:r w:rsidR="00295015" w:rsidRPr="00654162"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</w:p>
    <w:p w:rsidR="00BD191E" w:rsidRPr="00654162" w:rsidRDefault="00BD191E" w:rsidP="00BD191E">
      <w:pPr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Nauczyciel: Ewa Stec</w:t>
      </w:r>
    </w:p>
    <w:p w:rsidR="00841603" w:rsidRPr="00654162" w:rsidRDefault="00841603" w:rsidP="00BD191E">
      <w:pPr>
        <w:rPr>
          <w:rFonts w:ascii="Times New Roman" w:eastAsia="Arial" w:hAnsi="Times New Roman" w:cs="Times New Roman"/>
          <w:sz w:val="24"/>
          <w:szCs w:val="24"/>
        </w:rPr>
      </w:pPr>
    </w:p>
    <w:p w:rsidR="00654162" w:rsidRDefault="00BD191E" w:rsidP="0065416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Obszary aktywności oceniane na lekcjach techniki:</w:t>
      </w:r>
    </w:p>
    <w:p w:rsidR="00654162" w:rsidRDefault="00A17139" w:rsidP="00654162">
      <w:pPr>
        <w:pStyle w:val="Akapitzlist"/>
        <w:numPr>
          <w:ilvl w:val="1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O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 xml:space="preserve">dpowiedź ustna - </w:t>
      </w:r>
      <w:r w:rsidR="00654162">
        <w:rPr>
          <w:rFonts w:ascii="Times New Roman" w:eastAsia="Arial" w:hAnsi="Times New Roman" w:cs="Times New Roman"/>
          <w:sz w:val="24"/>
          <w:szCs w:val="24"/>
        </w:rPr>
        <w:t>o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cenie podlega: rzeczowość, uzasadnienie, język wypowiedzi, sposób prezentacji,</w:t>
      </w:r>
    </w:p>
    <w:p w:rsidR="00654162" w:rsidRDefault="00A17139" w:rsidP="00654162">
      <w:pPr>
        <w:pStyle w:val="Akapitzlist"/>
        <w:numPr>
          <w:ilvl w:val="1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t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est, sprawdzian - są zapowiedziane z tygodniowym wyprzedzeniem i podaniem zakresu materiału,</w:t>
      </w:r>
    </w:p>
    <w:p w:rsidR="00654162" w:rsidRDefault="00A17139" w:rsidP="00654162">
      <w:pPr>
        <w:pStyle w:val="Akapitzlist"/>
        <w:numPr>
          <w:ilvl w:val="1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p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raca indywidualna ucznia- ocenie podlega: planowanie i podejmowanie działa</w:t>
      </w:r>
      <w:r w:rsidRPr="00654162">
        <w:rPr>
          <w:rFonts w:ascii="Times New Roman" w:eastAsia="Arial" w:hAnsi="Times New Roman" w:cs="Times New Roman"/>
          <w:sz w:val="24"/>
          <w:szCs w:val="24"/>
        </w:rPr>
        <w:t>ń i 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zadań, wykonanie zadań, organizacja</w:t>
      </w:r>
      <w:r w:rsidR="00295015" w:rsidRPr="00654162">
        <w:rPr>
          <w:rFonts w:ascii="Times New Roman" w:eastAsia="Arial" w:hAnsi="Times New Roman" w:cs="Times New Roman"/>
          <w:sz w:val="24"/>
          <w:szCs w:val="24"/>
        </w:rPr>
        <w:t xml:space="preserve"> stanowiska pracy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 xml:space="preserve"> i bezpieczeństwo pracy, wyniki pracy,</w:t>
      </w:r>
    </w:p>
    <w:p w:rsidR="00654162" w:rsidRDefault="00A17139" w:rsidP="00654162">
      <w:pPr>
        <w:pStyle w:val="Akapitzlist"/>
        <w:numPr>
          <w:ilvl w:val="1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 p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raca w grupie - ocenie podlega: organizacja pracy</w:t>
      </w:r>
      <w:r w:rsidRPr="00654162">
        <w:rPr>
          <w:rFonts w:ascii="Times New Roman" w:eastAsia="Arial" w:hAnsi="Times New Roman" w:cs="Times New Roman"/>
          <w:sz w:val="24"/>
          <w:szCs w:val="24"/>
        </w:rPr>
        <w:t>, komunikacja w grupie, wkład w 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pracę grupy, przedstawienie rezultatów pracy,</w:t>
      </w:r>
    </w:p>
    <w:p w:rsidR="00654162" w:rsidRDefault="00A17139" w:rsidP="00654162">
      <w:pPr>
        <w:pStyle w:val="Akapitzlist"/>
        <w:numPr>
          <w:ilvl w:val="1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a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ktywność na lekcji,</w:t>
      </w:r>
    </w:p>
    <w:p w:rsidR="00BD191E" w:rsidRPr="00654162" w:rsidRDefault="00A17139" w:rsidP="00654162">
      <w:pPr>
        <w:pStyle w:val="Akapitzlist"/>
        <w:numPr>
          <w:ilvl w:val="1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p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 xml:space="preserve">raca wytwórcza - ocenia podlega: </w:t>
      </w:r>
    </w:p>
    <w:p w:rsidR="00BD191E" w:rsidRPr="00654162" w:rsidRDefault="00BD191E" w:rsidP="00654162">
      <w:pPr>
        <w:pStyle w:val="Akapitzlist"/>
        <w:numPr>
          <w:ilvl w:val="3"/>
          <w:numId w:val="2"/>
        </w:numPr>
        <w:ind w:left="127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przygotowanie materiałów</w:t>
      </w:r>
    </w:p>
    <w:p w:rsidR="00BD191E" w:rsidRPr="00654162" w:rsidRDefault="00BD191E" w:rsidP="00654162">
      <w:pPr>
        <w:pStyle w:val="Akapitzlist"/>
        <w:numPr>
          <w:ilvl w:val="3"/>
          <w:numId w:val="2"/>
        </w:numPr>
        <w:ind w:left="127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przygotowanie dokumentacji technicznej wyrobu</w:t>
      </w:r>
    </w:p>
    <w:p w:rsidR="00BD191E" w:rsidRPr="00654162" w:rsidRDefault="00BD191E" w:rsidP="00654162">
      <w:pPr>
        <w:pStyle w:val="Akapitzlist"/>
        <w:numPr>
          <w:ilvl w:val="3"/>
          <w:numId w:val="2"/>
        </w:numPr>
        <w:ind w:left="127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realizacja zadania  technicznego: organizacja stanowiska pracy, wykorzystanie czasu pracy, oszczędność</w:t>
      </w:r>
      <w:r w:rsidR="00841603" w:rsidRPr="00654162">
        <w:rPr>
          <w:rFonts w:ascii="Times New Roman" w:eastAsia="Arial" w:hAnsi="Times New Roman" w:cs="Times New Roman"/>
          <w:sz w:val="24"/>
          <w:szCs w:val="24"/>
        </w:rPr>
        <w:t xml:space="preserve"> materiału, dobór narzędzi i </w:t>
      </w:r>
      <w:r w:rsidRPr="00654162">
        <w:rPr>
          <w:rFonts w:ascii="Times New Roman" w:eastAsia="Arial" w:hAnsi="Times New Roman" w:cs="Times New Roman"/>
          <w:sz w:val="24"/>
          <w:szCs w:val="24"/>
        </w:rPr>
        <w:t>przyborów, poprawność posługiwania się narzędziami i przyborami, stopień samodzielności podczas pracy</w:t>
      </w:r>
    </w:p>
    <w:p w:rsidR="00654162" w:rsidRDefault="00BD191E" w:rsidP="00654162">
      <w:pPr>
        <w:pStyle w:val="Akapitzlist"/>
        <w:numPr>
          <w:ilvl w:val="3"/>
          <w:numId w:val="2"/>
        </w:numPr>
        <w:ind w:left="127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zgodność z projektem, staranność, estetyka, użyteczność wyrobu</w:t>
      </w:r>
    </w:p>
    <w:p w:rsidR="00BD191E" w:rsidRPr="00654162" w:rsidRDefault="00841603" w:rsidP="00654162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z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 xml:space="preserve">eszyt (dotyczy </w:t>
      </w:r>
      <w:r w:rsidR="0045664C" w:rsidRPr="00654162">
        <w:rPr>
          <w:rFonts w:ascii="Times New Roman" w:eastAsia="Arial" w:hAnsi="Times New Roman" w:cs="Times New Roman"/>
          <w:sz w:val="24"/>
          <w:szCs w:val="24"/>
        </w:rPr>
        <w:t xml:space="preserve">tylko 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klasy 4) – ocenie podlega  staranność i kompletność notatek</w:t>
      </w:r>
      <w:r w:rsidRPr="00654162">
        <w:rPr>
          <w:rFonts w:ascii="Times New Roman" w:eastAsia="Arial" w:hAnsi="Times New Roman" w:cs="Times New Roman"/>
          <w:sz w:val="24"/>
          <w:szCs w:val="24"/>
        </w:rPr>
        <w:t>, dokładność i </w:t>
      </w:r>
      <w:r w:rsidR="00BD191E" w:rsidRPr="00654162">
        <w:rPr>
          <w:rFonts w:ascii="Times New Roman" w:eastAsia="Arial" w:hAnsi="Times New Roman" w:cs="Times New Roman"/>
          <w:sz w:val="24"/>
          <w:szCs w:val="24"/>
        </w:rPr>
        <w:t>estetyka rysunków oraz to, czy uczeń poprawia błędy wskazane przez nauczyciela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Przy ustalaniu oceny bierze się pod uwagę  systematyczność oraz wysiłek wkładany przez ucznia w wywiązywaniu się z obowiązków wynikających ze specyfiki zajęć.</w:t>
      </w:r>
    </w:p>
    <w:p w:rsidR="003F3C27" w:rsidRPr="00654162" w:rsidRDefault="003F3C27" w:rsidP="00654162">
      <w:pPr>
        <w:pStyle w:val="Akapitzli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Za aktywność i pracę na lekcji uczeń może otrzymać ocenę, “plus” lub “minus”: </w:t>
      </w:r>
    </w:p>
    <w:p w:rsidR="00841603" w:rsidRPr="00654162" w:rsidRDefault="00841603" w:rsidP="00654162">
      <w:pPr>
        <w:pStyle w:val="Akapitzlist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Przeliczane plusów i minusów na oceny:</w:t>
      </w:r>
    </w:p>
    <w:p w:rsidR="00BD191E" w:rsidRPr="00654162" w:rsidRDefault="00BD191E" w:rsidP="00654162">
      <w:pPr>
        <w:spacing w:after="0"/>
        <w:ind w:left="14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+++   bardzo dobry, </w:t>
      </w:r>
    </w:p>
    <w:p w:rsidR="00BD191E" w:rsidRPr="00654162" w:rsidRDefault="00BD191E" w:rsidP="00654162">
      <w:pPr>
        <w:spacing w:after="0"/>
        <w:ind w:left="14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++-  dobry, </w:t>
      </w:r>
    </w:p>
    <w:p w:rsidR="00BD191E" w:rsidRPr="00654162" w:rsidRDefault="00BD191E" w:rsidP="00654162">
      <w:pPr>
        <w:spacing w:after="0"/>
        <w:ind w:left="14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+--  dostateczny</w:t>
      </w:r>
    </w:p>
    <w:p w:rsidR="00BD191E" w:rsidRPr="00654162" w:rsidRDefault="00BD191E" w:rsidP="00654162">
      <w:pPr>
        <w:spacing w:after="0"/>
        <w:ind w:left="141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---   niedostateczny</w:t>
      </w:r>
    </w:p>
    <w:p w:rsidR="00BD191E" w:rsidRPr="00654162" w:rsidRDefault="00BD191E" w:rsidP="00654162">
      <w:pPr>
        <w:spacing w:after="0"/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“Plus” uczeń może otrzymać za częste zgłaszanie się i udzielanie prawidłowych odpowiedzi, aktywność w pracy grupy na lekcji, pracę indywidualną.</w:t>
      </w:r>
    </w:p>
    <w:p w:rsidR="00BD191E" w:rsidRPr="00654162" w:rsidRDefault="00BD191E" w:rsidP="00654162">
      <w:pPr>
        <w:spacing w:after="0"/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“Minus” uczeń może otrzymać za brak organizacji stanowiska pracy, nieudzielenie odpowiedzi na pytanie z zakresu materiału z trzech ostatnich lekcji, brak zaangażowania w pracę na lekcji, niepodjęcie pracy indywidualnej.</w:t>
      </w:r>
    </w:p>
    <w:p w:rsidR="00BD191E" w:rsidRPr="00654162" w:rsidRDefault="00BD191E" w:rsidP="00654162">
      <w:pPr>
        <w:spacing w:after="0"/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lastRenderedPageBreak/>
        <w:t>Uczeń ma prawo poprawić ocenę niedostateczną w</w:t>
      </w:r>
      <w:r w:rsidR="003F3C27" w:rsidRPr="00654162">
        <w:rPr>
          <w:rFonts w:ascii="Times New Roman" w:eastAsia="Arial" w:hAnsi="Times New Roman" w:cs="Times New Roman"/>
          <w:sz w:val="24"/>
          <w:szCs w:val="24"/>
        </w:rPr>
        <w:t xml:space="preserve"> terminie uzgodnionym z </w:t>
      </w:r>
      <w:r w:rsidRPr="00654162">
        <w:rPr>
          <w:rFonts w:ascii="Times New Roman" w:eastAsia="Arial" w:hAnsi="Times New Roman" w:cs="Times New Roman"/>
          <w:sz w:val="24"/>
          <w:szCs w:val="24"/>
        </w:rPr>
        <w:t>nauczycielem. Obydwie oceny zostaną wpisane do dziennika.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Uczeń ma prawo 1 raz w semestrze zgłosić nieprzygotowanie do lekcji.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W przypadku nieobecności ucznia na lekcji uczeń ma obowiązek uzupełnić materiał. 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Jeśli uczeń nie pisał testu, sprawdzianu - pisze w terminie ustalonym z nauczycielem w czasie lekcji. Jeśli w terminie do dwóch tygodni od przyjścia do szkoły uczeń nie przystąpi do napisania zaległej pracy otrzymuje ocenę niedostateczną.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Jeśli uczeń nie wykonał pracy wytwórczej z powodu nieobecności oznacza się to w dzienniku elektronicznym symbolem “</w:t>
      </w:r>
      <w:proofErr w:type="spellStart"/>
      <w:r w:rsidRPr="00654162">
        <w:rPr>
          <w:rFonts w:ascii="Times New Roman" w:eastAsia="Arial" w:hAnsi="Times New Roman" w:cs="Times New Roman"/>
          <w:sz w:val="24"/>
          <w:szCs w:val="24"/>
        </w:rPr>
        <w:t>nb</w:t>
      </w:r>
      <w:proofErr w:type="spellEnd"/>
      <w:r w:rsidRPr="00654162">
        <w:rPr>
          <w:rFonts w:ascii="Times New Roman" w:eastAsia="Arial" w:hAnsi="Times New Roman" w:cs="Times New Roman"/>
          <w:sz w:val="24"/>
          <w:szCs w:val="24"/>
        </w:rPr>
        <w:t xml:space="preserve">”. Należy uzupełnić pracę  w terminie uzgodnionym z nauczycielem. Jeśli uczeń nie odda do oceny ani jednej zaległej pracy otrzymuje cząstkową ocenę niedostateczną. 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Brak </w:t>
      </w:r>
      <w:r w:rsidR="003F3C27" w:rsidRPr="00654162">
        <w:rPr>
          <w:rFonts w:ascii="Times New Roman" w:eastAsia="Arial" w:hAnsi="Times New Roman" w:cs="Times New Roman"/>
          <w:sz w:val="24"/>
          <w:szCs w:val="24"/>
        </w:rPr>
        <w:t xml:space="preserve">materiałów na lekcji </w:t>
      </w:r>
      <w:r w:rsidRPr="00654162">
        <w:rPr>
          <w:rFonts w:ascii="Times New Roman" w:eastAsia="Arial" w:hAnsi="Times New Roman" w:cs="Times New Roman"/>
          <w:sz w:val="24"/>
          <w:szCs w:val="24"/>
        </w:rPr>
        <w:t>oznacza się symbolem “</w:t>
      </w:r>
      <w:proofErr w:type="spellStart"/>
      <w:r w:rsidRPr="00654162">
        <w:rPr>
          <w:rFonts w:ascii="Times New Roman" w:eastAsia="Arial" w:hAnsi="Times New Roman" w:cs="Times New Roman"/>
          <w:sz w:val="24"/>
          <w:szCs w:val="24"/>
        </w:rPr>
        <w:t>b</w:t>
      </w:r>
      <w:r w:rsidR="003F3C27" w:rsidRPr="00654162">
        <w:rPr>
          <w:rFonts w:ascii="Times New Roman" w:eastAsia="Arial" w:hAnsi="Times New Roman" w:cs="Times New Roman"/>
          <w:sz w:val="24"/>
          <w:szCs w:val="24"/>
        </w:rPr>
        <w:t>m</w:t>
      </w:r>
      <w:proofErr w:type="spellEnd"/>
      <w:r w:rsidRPr="00654162">
        <w:rPr>
          <w:rFonts w:ascii="Times New Roman" w:eastAsia="Arial" w:hAnsi="Times New Roman" w:cs="Times New Roman"/>
          <w:sz w:val="24"/>
          <w:szCs w:val="24"/>
        </w:rPr>
        <w:t xml:space="preserve">”. Trzykrotny brak </w:t>
      </w:r>
      <w:r w:rsidR="003F3C27" w:rsidRPr="00654162">
        <w:rPr>
          <w:rFonts w:ascii="Times New Roman" w:eastAsia="Arial" w:hAnsi="Times New Roman" w:cs="Times New Roman"/>
          <w:sz w:val="24"/>
          <w:szCs w:val="24"/>
        </w:rPr>
        <w:t>materiałów</w:t>
      </w:r>
      <w:r w:rsidRPr="00654162">
        <w:rPr>
          <w:rFonts w:ascii="Times New Roman" w:eastAsia="Arial" w:hAnsi="Times New Roman" w:cs="Times New Roman"/>
          <w:sz w:val="24"/>
          <w:szCs w:val="24"/>
        </w:rPr>
        <w:t xml:space="preserve"> skutkuje oceną niedostateczną.</w:t>
      </w:r>
    </w:p>
    <w:p w:rsidR="00EC7AD5" w:rsidRPr="00654162" w:rsidRDefault="00EC7AD5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Materiały potrzebne do wykonania pracy wytwórczej w szkole będą podawane uczniom </w:t>
      </w:r>
      <w:r w:rsidR="00904E21" w:rsidRPr="00654162">
        <w:rPr>
          <w:rFonts w:ascii="Times New Roman" w:eastAsia="Arial" w:hAnsi="Times New Roman" w:cs="Times New Roman"/>
          <w:sz w:val="24"/>
          <w:szCs w:val="24"/>
        </w:rPr>
        <w:t xml:space="preserve">w szkole </w:t>
      </w:r>
      <w:r w:rsidRPr="00654162">
        <w:rPr>
          <w:rFonts w:ascii="Times New Roman" w:eastAsia="Arial" w:hAnsi="Times New Roman" w:cs="Times New Roman"/>
          <w:sz w:val="24"/>
          <w:szCs w:val="24"/>
        </w:rPr>
        <w:t xml:space="preserve">na lekcji oraz zapisywane na e-dzienniku w „zadaniach domowych”.  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W nauczaniu zdalnym obowiązuje Regulamin pracy zdalnej. </w:t>
      </w:r>
    </w:p>
    <w:p w:rsidR="00BD191E" w:rsidRPr="00654162" w:rsidRDefault="00BD191E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Ocenę śródroczną ustala się na podstawie ocen cząstkowych uzyskanych przez ucznia w I półroczu, a ocenę roczną na podstawie oceny śródrocznej i ocen cząstkowych uzyskanych przez ucznia w II półroczu. Ocena śródroczna i roczną nie jest średnią arytmetyczną ocen cząstkowych.</w:t>
      </w:r>
    </w:p>
    <w:p w:rsidR="004A14EF" w:rsidRPr="00654162" w:rsidRDefault="004A14EF" w:rsidP="00654162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Warunki uzyskania wyższej niż przewidywana końcowej oceny </w:t>
      </w:r>
      <w:proofErr w:type="spellStart"/>
      <w:r w:rsidRPr="00654162">
        <w:rPr>
          <w:rFonts w:ascii="Times New Roman" w:eastAsia="Arial" w:hAnsi="Times New Roman" w:cs="Times New Roman"/>
          <w:sz w:val="24"/>
          <w:szCs w:val="24"/>
        </w:rPr>
        <w:t>kalsyfikacyjnej</w:t>
      </w:r>
      <w:proofErr w:type="spellEnd"/>
      <w:r w:rsidRPr="00654162">
        <w:rPr>
          <w:rFonts w:ascii="Times New Roman" w:eastAsia="Arial" w:hAnsi="Times New Roman" w:cs="Times New Roman"/>
          <w:sz w:val="24"/>
          <w:szCs w:val="24"/>
        </w:rPr>
        <w:t>:</w:t>
      </w:r>
    </w:p>
    <w:p w:rsidR="004A14EF" w:rsidRPr="00654162" w:rsidRDefault="004A14EF" w:rsidP="00654162">
      <w:pPr>
        <w:pStyle w:val="Akapitzlist"/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- poprawa ocen cząstkowych,</w:t>
      </w:r>
    </w:p>
    <w:p w:rsidR="004A14EF" w:rsidRPr="00654162" w:rsidRDefault="004A14EF" w:rsidP="00654162">
      <w:pPr>
        <w:pStyle w:val="Akapitzlist"/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- uzupełnienie brakujących prac,</w:t>
      </w:r>
    </w:p>
    <w:p w:rsidR="004A14EF" w:rsidRPr="00654162" w:rsidRDefault="004A14EF" w:rsidP="00654162">
      <w:pPr>
        <w:pStyle w:val="Akapitzlist"/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- wykonanie dodatkowej pracy ustalonej z nauczycielem.</w:t>
      </w:r>
    </w:p>
    <w:p w:rsidR="00BD191E" w:rsidRPr="00654162" w:rsidRDefault="00BD191E" w:rsidP="00654162">
      <w:pPr>
        <w:pStyle w:val="Akapitzlist"/>
        <w:spacing w:after="1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D191E" w:rsidRPr="00654162" w:rsidRDefault="00BD191E" w:rsidP="00654162">
      <w:pPr>
        <w:pStyle w:val="Akapitzlist"/>
        <w:numPr>
          <w:ilvl w:val="0"/>
          <w:numId w:val="4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Karta rowerowa</w:t>
      </w:r>
    </w:p>
    <w:p w:rsidR="00BD191E" w:rsidRPr="00654162" w:rsidRDefault="00BD191E" w:rsidP="00654162">
      <w:pPr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Zagadnienia związane z przygotowaniem do karty rowerowej realizowane są na lekcjach techniki w klasie </w:t>
      </w:r>
      <w:r w:rsidR="00D5316C" w:rsidRPr="00654162">
        <w:rPr>
          <w:rFonts w:ascii="Times New Roman" w:eastAsia="Arial" w:hAnsi="Times New Roman" w:cs="Times New Roman"/>
          <w:sz w:val="24"/>
          <w:szCs w:val="24"/>
        </w:rPr>
        <w:t>I</w:t>
      </w:r>
      <w:r w:rsidRPr="00654162">
        <w:rPr>
          <w:rFonts w:ascii="Times New Roman" w:eastAsia="Arial" w:hAnsi="Times New Roman" w:cs="Times New Roman"/>
          <w:sz w:val="24"/>
          <w:szCs w:val="24"/>
        </w:rPr>
        <w:t xml:space="preserve">V. Do sprawdzianu na kartę rowerową może przystąpić uczeń, który ukończył 10 lat. </w:t>
      </w:r>
    </w:p>
    <w:p w:rsidR="0045664C" w:rsidRPr="00654162" w:rsidRDefault="00BD191E" w:rsidP="00654162">
      <w:pPr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>Sprawdzian na kartę rowerową składa się z dwóch części: teoretycznej (test</w:t>
      </w:r>
      <w:r w:rsidR="0045664C" w:rsidRPr="00654162">
        <w:rPr>
          <w:rFonts w:ascii="Times New Roman" w:eastAsia="Arial" w:hAnsi="Times New Roman" w:cs="Times New Roman"/>
          <w:sz w:val="24"/>
          <w:szCs w:val="24"/>
        </w:rPr>
        <w:t xml:space="preserve"> – 25 pytań</w:t>
      </w:r>
      <w:r w:rsidRPr="00654162">
        <w:rPr>
          <w:rFonts w:ascii="Times New Roman" w:eastAsia="Arial" w:hAnsi="Times New Roman" w:cs="Times New Roman"/>
          <w:sz w:val="24"/>
          <w:szCs w:val="24"/>
        </w:rPr>
        <w:t>) i praktycznej (jazda rowerem na rowerowym torze przeszkód).</w:t>
      </w:r>
    </w:p>
    <w:p w:rsidR="00BD191E" w:rsidRPr="00654162" w:rsidRDefault="00BD191E" w:rsidP="00654162">
      <w:pPr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W części praktycznej biorą udział uczniowie, którzy z testu uzyskali minimum 80% punktów możliwych do zdobycia. </w:t>
      </w:r>
    </w:p>
    <w:p w:rsidR="00BD191E" w:rsidRPr="00654162" w:rsidRDefault="00BD191E" w:rsidP="00654162">
      <w:pPr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Jeśli uczeń w klasie </w:t>
      </w:r>
      <w:r w:rsidR="00D5316C" w:rsidRPr="00654162">
        <w:rPr>
          <w:rFonts w:ascii="Times New Roman" w:eastAsia="Arial" w:hAnsi="Times New Roman" w:cs="Times New Roman"/>
          <w:sz w:val="24"/>
          <w:szCs w:val="24"/>
        </w:rPr>
        <w:t>I</w:t>
      </w:r>
      <w:r w:rsidRPr="00654162">
        <w:rPr>
          <w:rFonts w:ascii="Times New Roman" w:eastAsia="Arial" w:hAnsi="Times New Roman" w:cs="Times New Roman"/>
          <w:sz w:val="24"/>
          <w:szCs w:val="24"/>
        </w:rPr>
        <w:t>V nie  opanowa</w:t>
      </w:r>
      <w:r w:rsidR="00D5316C" w:rsidRPr="00654162">
        <w:rPr>
          <w:rFonts w:ascii="Times New Roman" w:eastAsia="Arial" w:hAnsi="Times New Roman" w:cs="Times New Roman"/>
          <w:sz w:val="24"/>
          <w:szCs w:val="24"/>
        </w:rPr>
        <w:t>ł</w:t>
      </w:r>
      <w:r w:rsidRPr="00654162">
        <w:rPr>
          <w:rFonts w:ascii="Times New Roman" w:eastAsia="Arial" w:hAnsi="Times New Roman" w:cs="Times New Roman"/>
          <w:sz w:val="24"/>
          <w:szCs w:val="24"/>
        </w:rPr>
        <w:t xml:space="preserve"> materiału lub nie przystąpił do sprawdzianu </w:t>
      </w:r>
      <w:r w:rsidR="0045664C" w:rsidRPr="00654162">
        <w:rPr>
          <w:rFonts w:ascii="Times New Roman" w:eastAsia="Arial" w:hAnsi="Times New Roman" w:cs="Times New Roman"/>
          <w:sz w:val="24"/>
          <w:szCs w:val="24"/>
        </w:rPr>
        <w:t xml:space="preserve">na kartę rowerową </w:t>
      </w:r>
      <w:r w:rsidRPr="00654162">
        <w:rPr>
          <w:rFonts w:ascii="Times New Roman" w:eastAsia="Arial" w:hAnsi="Times New Roman" w:cs="Times New Roman"/>
          <w:sz w:val="24"/>
          <w:szCs w:val="24"/>
        </w:rPr>
        <w:t xml:space="preserve">(np. z przyczyn zdrowotnych) </w:t>
      </w:r>
      <w:r w:rsidR="0045664C" w:rsidRPr="00654162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654162">
        <w:rPr>
          <w:rFonts w:ascii="Times New Roman" w:eastAsia="Arial" w:hAnsi="Times New Roman" w:cs="Times New Roman"/>
          <w:sz w:val="24"/>
          <w:szCs w:val="24"/>
        </w:rPr>
        <w:t>może przystąpić w następnych klasach.</w:t>
      </w:r>
    </w:p>
    <w:p w:rsidR="00C01499" w:rsidRPr="00654162" w:rsidRDefault="00904E21" w:rsidP="00654162">
      <w:pPr>
        <w:ind w:left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54162">
        <w:rPr>
          <w:rFonts w:ascii="Times New Roman" w:eastAsia="Arial" w:hAnsi="Times New Roman" w:cs="Times New Roman"/>
          <w:sz w:val="24"/>
          <w:szCs w:val="24"/>
        </w:rPr>
        <w:t xml:space="preserve">Informacje związane z praktycznymi ćwiczeniami jazdy na rowerze oraz sprawdzianem na kartę rowerową będą przekazywane uczniom w szkole, a rodzicom poprzez e-dziennik w „wiadomościach” oraz „zadaniach domowych”. </w:t>
      </w:r>
    </w:p>
    <w:p w:rsidR="00BD191E" w:rsidRPr="00654162" w:rsidRDefault="00BD191E" w:rsidP="00654162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D191E" w:rsidRPr="00654162" w:rsidRDefault="00BD191E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191E" w:rsidRPr="00654162" w:rsidRDefault="00195E20" w:rsidP="006541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1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Ocena osiągnięć ucznia </w:t>
      </w:r>
    </w:p>
    <w:p w:rsidR="00195E20" w:rsidRPr="00654162" w:rsidRDefault="00195E20" w:rsidP="00654162">
      <w:pPr>
        <w:jc w:val="both"/>
        <w:rPr>
          <w:rFonts w:ascii="Times New Roman" w:hAnsi="Times New Roman" w:cs="Times New Roman"/>
          <w:sz w:val="24"/>
          <w:szCs w:val="24"/>
        </w:rPr>
      </w:pPr>
      <w:r w:rsidRPr="00654162">
        <w:rPr>
          <w:rFonts w:ascii="Times New Roman" w:hAnsi="Times New Roman" w:cs="Times New Roman"/>
          <w:b/>
          <w:sz w:val="24"/>
          <w:szCs w:val="24"/>
        </w:rPr>
        <w:t>Stopień celujący</w:t>
      </w:r>
      <w:r w:rsidRPr="00654162">
        <w:rPr>
          <w:rFonts w:ascii="Times New Roman" w:hAnsi="Times New Roman" w:cs="Times New Roman"/>
          <w:sz w:val="24"/>
          <w:szCs w:val="24"/>
        </w:rPr>
        <w:t xml:space="preserve"> otrzymuje uczeń, które pracuje systematycznie, wszystkie zadania wykonuje samodzielnie, starannie i poprawnie pod względem merytorycznym. Opanował wymaganą wiedzę i umiejętności.  Wykazuje się dużym zaangażowaniem na lekcji, pomaga rówieśnikom. Podczas wykonywania zajęć praktycznych przestrzega zasad BHP</w:t>
      </w:r>
      <w:r w:rsidR="003E1DCC" w:rsidRPr="00654162">
        <w:rPr>
          <w:rFonts w:ascii="Times New Roman" w:hAnsi="Times New Roman" w:cs="Times New Roman"/>
          <w:sz w:val="24"/>
          <w:szCs w:val="24"/>
        </w:rPr>
        <w:t>,</w:t>
      </w:r>
      <w:r w:rsidRPr="00654162">
        <w:rPr>
          <w:rFonts w:ascii="Times New Roman" w:hAnsi="Times New Roman" w:cs="Times New Roman"/>
          <w:sz w:val="24"/>
          <w:szCs w:val="24"/>
        </w:rPr>
        <w:t xml:space="preserve"> bezpiecznie posługuje się narzędziami i dba o właściwą organizację miejsca</w:t>
      </w:r>
      <w:r w:rsidR="003E1DCC" w:rsidRPr="00654162">
        <w:rPr>
          <w:rFonts w:ascii="Times New Roman" w:hAnsi="Times New Roman" w:cs="Times New Roman"/>
          <w:sz w:val="24"/>
          <w:szCs w:val="24"/>
        </w:rPr>
        <w:t xml:space="preserve">. Bierze udział w konkursach. </w:t>
      </w:r>
    </w:p>
    <w:p w:rsidR="003E1DCC" w:rsidRPr="00654162" w:rsidRDefault="003E1DCC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1DCC" w:rsidRPr="00654162" w:rsidRDefault="00852C2C" w:rsidP="00654162">
      <w:pPr>
        <w:jc w:val="both"/>
        <w:rPr>
          <w:rFonts w:ascii="Times New Roman" w:hAnsi="Times New Roman" w:cs="Times New Roman"/>
          <w:sz w:val="24"/>
          <w:szCs w:val="24"/>
        </w:rPr>
      </w:pPr>
      <w:r w:rsidRPr="00654162">
        <w:rPr>
          <w:rFonts w:ascii="Times New Roman" w:hAnsi="Times New Roman" w:cs="Times New Roman"/>
          <w:b/>
          <w:sz w:val="24"/>
          <w:szCs w:val="24"/>
        </w:rPr>
        <w:t>Stopień bardzo dobry</w:t>
      </w:r>
      <w:r w:rsidRPr="00654162">
        <w:rPr>
          <w:rFonts w:ascii="Times New Roman" w:hAnsi="Times New Roman" w:cs="Times New Roman"/>
          <w:sz w:val="24"/>
          <w:szCs w:val="24"/>
        </w:rPr>
        <w:t xml:space="preserve"> otrzymuje uczeń, który pracuje systematycznie, samodzielnie wykonuje zadania poprawnie pod względem merytorycznym. Działania techniczne wykonuje w odpowiednio zorganizowanym stanowisku pracy i przestrzega zasad BHP.</w:t>
      </w:r>
    </w:p>
    <w:p w:rsidR="00852C2C" w:rsidRPr="00654162" w:rsidRDefault="00852C2C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C2C" w:rsidRPr="00654162" w:rsidRDefault="00852C2C" w:rsidP="00654162">
      <w:pPr>
        <w:jc w:val="both"/>
        <w:rPr>
          <w:rFonts w:ascii="Times New Roman" w:hAnsi="Times New Roman" w:cs="Times New Roman"/>
          <w:sz w:val="24"/>
          <w:szCs w:val="24"/>
        </w:rPr>
      </w:pPr>
      <w:r w:rsidRPr="00654162">
        <w:rPr>
          <w:rFonts w:ascii="Times New Roman" w:hAnsi="Times New Roman" w:cs="Times New Roman"/>
          <w:b/>
          <w:sz w:val="24"/>
          <w:szCs w:val="24"/>
        </w:rPr>
        <w:t xml:space="preserve">Stopień dobry </w:t>
      </w:r>
      <w:r w:rsidRPr="00654162">
        <w:rPr>
          <w:rFonts w:ascii="Times New Roman" w:hAnsi="Times New Roman" w:cs="Times New Roman"/>
          <w:sz w:val="24"/>
          <w:szCs w:val="24"/>
        </w:rPr>
        <w:t>otrzymuje uczeń, który podczas lekcji korzysta z niewielkiej pomocy nauczyciela lub koleżanek i kolegów. W czasie wykonywania prac praktycznych właściwie dobiera narzędzia, utrzymuje porządek na stanowisku pracy, przestrzega zasad BHP .</w:t>
      </w:r>
    </w:p>
    <w:p w:rsidR="00852C2C" w:rsidRPr="00654162" w:rsidRDefault="00852C2C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C2C" w:rsidRPr="00654162" w:rsidRDefault="006504D1" w:rsidP="00654162">
      <w:pPr>
        <w:jc w:val="both"/>
        <w:rPr>
          <w:rFonts w:ascii="Times New Roman" w:hAnsi="Times New Roman" w:cs="Times New Roman"/>
          <w:sz w:val="24"/>
          <w:szCs w:val="24"/>
        </w:rPr>
      </w:pPr>
      <w:r w:rsidRPr="00654162">
        <w:rPr>
          <w:rFonts w:ascii="Times New Roman" w:hAnsi="Times New Roman" w:cs="Times New Roman"/>
          <w:b/>
          <w:sz w:val="24"/>
          <w:szCs w:val="24"/>
        </w:rPr>
        <w:t>Stopień dostateczny</w:t>
      </w:r>
      <w:r w:rsidRPr="00654162">
        <w:rPr>
          <w:rFonts w:ascii="Times New Roman" w:hAnsi="Times New Roman" w:cs="Times New Roman"/>
          <w:sz w:val="24"/>
          <w:szCs w:val="24"/>
        </w:rPr>
        <w:t xml:space="preserve"> otrzymuje uczeń, który podczas wykonywania zadań i realizowania działań technicznych w dużej mierze korzysta z pomocy innych osób. Z pomocą nauczyciela lub rówieśników organizuje stanowisko pracy. Stara się przestrzegać zasad BHP.</w:t>
      </w:r>
    </w:p>
    <w:p w:rsidR="006504D1" w:rsidRPr="00654162" w:rsidRDefault="006504D1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4D1" w:rsidRPr="00654162" w:rsidRDefault="006504D1" w:rsidP="00654162">
      <w:pPr>
        <w:jc w:val="both"/>
        <w:rPr>
          <w:rFonts w:ascii="Times New Roman" w:hAnsi="Times New Roman" w:cs="Times New Roman"/>
          <w:sz w:val="24"/>
          <w:szCs w:val="24"/>
        </w:rPr>
      </w:pPr>
      <w:r w:rsidRPr="00654162">
        <w:rPr>
          <w:rFonts w:ascii="Times New Roman" w:hAnsi="Times New Roman" w:cs="Times New Roman"/>
          <w:b/>
          <w:sz w:val="24"/>
          <w:szCs w:val="24"/>
        </w:rPr>
        <w:t>Stopień dopuszczający</w:t>
      </w:r>
      <w:r w:rsidRPr="00654162">
        <w:rPr>
          <w:rFonts w:ascii="Times New Roman" w:hAnsi="Times New Roman" w:cs="Times New Roman"/>
          <w:sz w:val="24"/>
          <w:szCs w:val="24"/>
        </w:rPr>
        <w:t xml:space="preserve"> otrzymuje uczeń, który z trudem wykonuje działania zaplanowane do zrealizowania podczas lekcji, ale podejmuje w tym kierunku starania. Pracuje niesystematycznie, często jest nieprzygotowany do lekcji. S</w:t>
      </w:r>
      <w:r w:rsidR="00B047BD" w:rsidRPr="00654162">
        <w:rPr>
          <w:rFonts w:ascii="Times New Roman" w:hAnsi="Times New Roman" w:cs="Times New Roman"/>
          <w:sz w:val="24"/>
          <w:szCs w:val="24"/>
        </w:rPr>
        <w:t>tara się przestrzegać zasad BHP</w:t>
      </w:r>
      <w:bookmarkStart w:id="0" w:name="_GoBack"/>
      <w:bookmarkEnd w:id="0"/>
      <w:r w:rsidRPr="00654162">
        <w:rPr>
          <w:rFonts w:ascii="Times New Roman" w:hAnsi="Times New Roman" w:cs="Times New Roman"/>
          <w:sz w:val="24"/>
          <w:szCs w:val="24"/>
        </w:rPr>
        <w:t>.</w:t>
      </w:r>
    </w:p>
    <w:p w:rsidR="006504D1" w:rsidRPr="00654162" w:rsidRDefault="006504D1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4D1" w:rsidRPr="00654162" w:rsidRDefault="00152B4F" w:rsidP="00654162">
      <w:pPr>
        <w:jc w:val="both"/>
        <w:rPr>
          <w:rFonts w:ascii="Times New Roman" w:hAnsi="Times New Roman" w:cs="Times New Roman"/>
          <w:sz w:val="24"/>
          <w:szCs w:val="24"/>
        </w:rPr>
      </w:pPr>
      <w:r w:rsidRPr="00654162">
        <w:rPr>
          <w:rFonts w:ascii="Times New Roman" w:hAnsi="Times New Roman" w:cs="Times New Roman"/>
          <w:b/>
          <w:sz w:val="24"/>
          <w:szCs w:val="24"/>
        </w:rPr>
        <w:t>Stopień niedostateczny</w:t>
      </w:r>
      <w:r w:rsidRPr="00654162">
        <w:rPr>
          <w:rFonts w:ascii="Times New Roman" w:hAnsi="Times New Roman" w:cs="Times New Roman"/>
          <w:sz w:val="24"/>
          <w:szCs w:val="24"/>
        </w:rPr>
        <w:t xml:space="preserve"> otrzymuje uczeń który</w:t>
      </w:r>
      <w:r w:rsidR="006264D0" w:rsidRPr="00654162">
        <w:rPr>
          <w:rFonts w:ascii="Times New Roman" w:hAnsi="Times New Roman" w:cs="Times New Roman"/>
          <w:sz w:val="24"/>
          <w:szCs w:val="24"/>
        </w:rPr>
        <w:t>,</w:t>
      </w:r>
      <w:r w:rsidRPr="00654162">
        <w:rPr>
          <w:rFonts w:ascii="Times New Roman" w:hAnsi="Times New Roman" w:cs="Times New Roman"/>
          <w:sz w:val="24"/>
          <w:szCs w:val="24"/>
        </w:rPr>
        <w:t xml:space="preserve"> nie zdobył wiedzy i umiejętności niezbędnych do dalszego kształcenia</w:t>
      </w:r>
      <w:r w:rsidR="006264D0" w:rsidRPr="00654162">
        <w:rPr>
          <w:rFonts w:ascii="Times New Roman" w:hAnsi="Times New Roman" w:cs="Times New Roman"/>
          <w:sz w:val="24"/>
          <w:szCs w:val="24"/>
        </w:rPr>
        <w:t>. W trakcie pracy na lekcji nie wykazuje zaangażowania, przeważnie jest nieprzygotowany do lekcji, lekceważy podstawowe obowiązki szkolne. Nie przestrzega zasad BHP.</w:t>
      </w:r>
    </w:p>
    <w:p w:rsidR="006504D1" w:rsidRPr="00654162" w:rsidRDefault="006504D1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4D1" w:rsidRPr="00654162" w:rsidRDefault="006504D1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4D1" w:rsidRPr="00654162" w:rsidRDefault="006504D1" w:rsidP="006541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04D1" w:rsidRPr="00654162" w:rsidSect="00DC6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C21"/>
    <w:multiLevelType w:val="hybridMultilevel"/>
    <w:tmpl w:val="334EB0B8"/>
    <w:lvl w:ilvl="0" w:tplc="0A34B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8AE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B84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29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C9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5CD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5AA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AC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E46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F6664"/>
    <w:multiLevelType w:val="hybridMultilevel"/>
    <w:tmpl w:val="66764384"/>
    <w:lvl w:ilvl="0" w:tplc="54906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A6AC6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7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749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A1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761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6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C2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545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2688B"/>
    <w:multiLevelType w:val="hybridMultilevel"/>
    <w:tmpl w:val="58EE15F4"/>
    <w:lvl w:ilvl="0" w:tplc="7EE20ED2">
      <w:start w:val="1"/>
      <w:numFmt w:val="decimal"/>
      <w:lvlText w:val="%1."/>
      <w:lvlJc w:val="left"/>
      <w:pPr>
        <w:ind w:left="720" w:hanging="360"/>
      </w:pPr>
    </w:lvl>
    <w:lvl w:ilvl="1" w:tplc="54906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3DE10C2">
      <w:start w:val="1"/>
      <w:numFmt w:val="lowerRoman"/>
      <w:lvlText w:val="%3."/>
      <w:lvlJc w:val="right"/>
      <w:pPr>
        <w:ind w:left="2160" w:hanging="180"/>
      </w:pPr>
    </w:lvl>
    <w:lvl w:ilvl="3" w:tplc="453C8A42">
      <w:start w:val="1"/>
      <w:numFmt w:val="decimal"/>
      <w:lvlText w:val="%4."/>
      <w:lvlJc w:val="left"/>
      <w:pPr>
        <w:ind w:left="2880" w:hanging="360"/>
      </w:pPr>
    </w:lvl>
    <w:lvl w:ilvl="4" w:tplc="B02AE3A8">
      <w:start w:val="1"/>
      <w:numFmt w:val="lowerLetter"/>
      <w:lvlText w:val="%5."/>
      <w:lvlJc w:val="left"/>
      <w:pPr>
        <w:ind w:left="3600" w:hanging="360"/>
      </w:pPr>
    </w:lvl>
    <w:lvl w:ilvl="5" w:tplc="4B7640E4">
      <w:start w:val="1"/>
      <w:numFmt w:val="lowerRoman"/>
      <w:lvlText w:val="%6."/>
      <w:lvlJc w:val="right"/>
      <w:pPr>
        <w:ind w:left="4320" w:hanging="180"/>
      </w:pPr>
    </w:lvl>
    <w:lvl w:ilvl="6" w:tplc="C17C5AE6">
      <w:start w:val="1"/>
      <w:numFmt w:val="decimal"/>
      <w:lvlText w:val="%7."/>
      <w:lvlJc w:val="left"/>
      <w:pPr>
        <w:ind w:left="5040" w:hanging="360"/>
      </w:pPr>
    </w:lvl>
    <w:lvl w:ilvl="7" w:tplc="94201376">
      <w:start w:val="1"/>
      <w:numFmt w:val="lowerLetter"/>
      <w:lvlText w:val="%8."/>
      <w:lvlJc w:val="left"/>
      <w:pPr>
        <w:ind w:left="5760" w:hanging="360"/>
      </w:pPr>
    </w:lvl>
    <w:lvl w:ilvl="8" w:tplc="0206FC2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26DC4"/>
    <w:multiLevelType w:val="hybridMultilevel"/>
    <w:tmpl w:val="8AA07D0C"/>
    <w:lvl w:ilvl="0" w:tplc="CCE02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EAD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C23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CCE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00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C0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03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89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2E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191E"/>
    <w:rsid w:val="000B0000"/>
    <w:rsid w:val="00152B4F"/>
    <w:rsid w:val="00195E20"/>
    <w:rsid w:val="0024059B"/>
    <w:rsid w:val="00295015"/>
    <w:rsid w:val="003E1DCC"/>
    <w:rsid w:val="003F3C27"/>
    <w:rsid w:val="003F7B40"/>
    <w:rsid w:val="0045664C"/>
    <w:rsid w:val="004643FB"/>
    <w:rsid w:val="004860F9"/>
    <w:rsid w:val="004A14EF"/>
    <w:rsid w:val="00532308"/>
    <w:rsid w:val="005F1431"/>
    <w:rsid w:val="006264D0"/>
    <w:rsid w:val="006504D1"/>
    <w:rsid w:val="00654162"/>
    <w:rsid w:val="00666616"/>
    <w:rsid w:val="0068292C"/>
    <w:rsid w:val="00730415"/>
    <w:rsid w:val="007D0539"/>
    <w:rsid w:val="00841603"/>
    <w:rsid w:val="00852C2C"/>
    <w:rsid w:val="00904E21"/>
    <w:rsid w:val="009826A1"/>
    <w:rsid w:val="009E0BEF"/>
    <w:rsid w:val="00A17139"/>
    <w:rsid w:val="00B047BD"/>
    <w:rsid w:val="00BD191E"/>
    <w:rsid w:val="00C01499"/>
    <w:rsid w:val="00CA179B"/>
    <w:rsid w:val="00D5316C"/>
    <w:rsid w:val="00DC6DAF"/>
    <w:rsid w:val="00EC7AD5"/>
    <w:rsid w:val="00FD7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91E"/>
    <w:pPr>
      <w:spacing w:after="160" w:line="259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19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95E2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J. Szczepan</cp:lastModifiedBy>
  <cp:revision>2</cp:revision>
  <cp:lastPrinted>2025-09-22T14:23:00Z</cp:lastPrinted>
  <dcterms:created xsi:type="dcterms:W3CDTF">2026-02-10T22:35:00Z</dcterms:created>
  <dcterms:modified xsi:type="dcterms:W3CDTF">2026-02-10T22:35:00Z</dcterms:modified>
</cp:coreProperties>
</file>